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3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BANDO ALLE CIANCE SCUOLA 2025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2" w:line="240" w:lineRule="auto"/>
        <w:ind w:right="1072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 Comune di Sona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2"/>
        <w:jc w:val="righ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Ufficio Servizi al Cittadino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100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Piazza Roma, 1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4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37060 Sona (VR)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4" w:line="240" w:lineRule="auto"/>
        <w:ind w:left="4209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Formulario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02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Bando alle Ciance Scuola 2025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0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0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1"/>
        <w:gridCol w:w="6437"/>
        <w:tblGridChange w:id="0">
          <w:tblGrid>
            <w:gridCol w:w="3211"/>
            <w:gridCol w:w="6437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Dati generali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progetto è presentato da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(nome del gruppo)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Rappresentante del gruppo  (il rappresentante deve essere maggiorenne)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Cognome 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Sesso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di nascita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Cellulare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25.0" w:type="dxa"/>
        <w:jc w:val="left"/>
        <w:tblInd w:w="-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"/>
        <w:gridCol w:w="2025"/>
        <w:gridCol w:w="1365"/>
        <w:gridCol w:w="1125"/>
        <w:gridCol w:w="2190"/>
        <w:gridCol w:w="1995"/>
        <w:gridCol w:w="2295"/>
        <w:tblGridChange w:id="0">
          <w:tblGrid>
            <w:gridCol w:w="330"/>
            <w:gridCol w:w="2025"/>
            <w:gridCol w:w="1365"/>
            <w:gridCol w:w="1125"/>
            <w:gridCol w:w="2190"/>
            <w:gridCol w:w="1995"/>
            <w:gridCol w:w="2295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gridSpan w:val="7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DATI FIRMATARI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 firmatari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6 firmatari compreso il referente</w:t>
            </w:r>
            <w:r w:rsidDel="00000000" w:rsidR="00000000" w:rsidRPr="00000000">
              <w:rPr>
                <w:b w:val="1"/>
                <w:rtl w:val="0"/>
              </w:rPr>
              <w:t xml:space="preserve">)  devono essere  residenti in uno dei 37 comuni d’Ambito indicati nel bando.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Cognome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di 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nascita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30" w:lineRule="auto"/>
              <w:ind w:left="118" w:right="53" w:firstLine="8.00000000000000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Residente  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Cell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19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19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24" w:right="77" w:hanging="4.000000000000003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3.0" w:type="dxa"/>
        <w:jc w:val="left"/>
        <w:tblInd w:w="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"/>
        <w:gridCol w:w="8789"/>
        <w:tblGridChange w:id="0">
          <w:tblGrid>
            <w:gridCol w:w="1814"/>
            <w:gridCol w:w="8789"/>
          </w:tblGrid>
        </w:tblGridChange>
      </w:tblGrid>
      <w:tr>
        <w:trPr>
          <w:cantSplit w:val="0"/>
          <w:trHeight w:val="3763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Breve 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9" w:right="14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descrizione del gruppo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9" w:right="1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29" w:lineRule="auto"/>
              <w:ind w:left="118" w:right="81" w:firstLine="10.99999999999999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1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3.0" w:type="dxa"/>
        <w:jc w:val="left"/>
        <w:tblLayout w:type="fixed"/>
        <w:tblLook w:val="0400"/>
      </w:tblPr>
      <w:tblGrid>
        <w:gridCol w:w="3081"/>
        <w:gridCol w:w="6832"/>
        <w:tblGridChange w:id="0">
          <w:tblGrid>
            <w:gridCol w:w="3081"/>
            <w:gridCol w:w="6832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left="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Dati della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1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Denominazione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Indirizzo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Tel. segreteria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 d’istituto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Insegnante di riferimento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 insegnante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BANCA per il pagamento del contributo (la banca deve avere sede in Italia)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Banca (denominazione)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Sede (indirizzo filiale)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IBAN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Intestatario conto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PROGETTO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523"/>
        <w:tblGridChange w:id="0">
          <w:tblGrid>
            <w:gridCol w:w="3105"/>
            <w:gridCol w:w="6523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Dati generali</w:t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Titolo del progetto 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(il titolo deve fornire 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8" w:right="537" w:firstLine="14.000000000000004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un’identificazione chiara e  sintetica dell’iniziativa o del  progetto presentato)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Luogo di realizzazione del progetto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523"/>
        <w:tblGridChange w:id="0">
          <w:tblGrid>
            <w:gridCol w:w="3105"/>
            <w:gridCol w:w="6523"/>
          </w:tblGrid>
        </w:tblGridChange>
      </w:tblGrid>
      <w:tr>
        <w:trPr>
          <w:cantSplit w:val="0"/>
          <w:trHeight w:val="3341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Finalità del progetto  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6" w:right="181" w:firstLine="0.9999999999999964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6" w:right="181" w:firstLine="0.9999999999999964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Vanno indicati con il n. 1 l’ambito prevalente e con il n. 2 l’eventuale ambito  secondario.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Solidarietà e inclusione Sociale  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Ludico e/o ricreativo  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Culturale  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489" w:right="10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Ambientale e/o Ecologico e/o Ecosostenibile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489" w:right="10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Artistico e/o letterario  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Multimediale  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Musicale  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Attivazioni di reti locali</w:t>
            </w:r>
          </w:p>
        </w:tc>
      </w:tr>
      <w:tr>
        <w:trPr>
          <w:cantSplit w:val="0"/>
          <w:trHeight w:val="2201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585" w:hanging="4.0000000000000036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Descrizione del Progetto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 che cosa consiste il progetto? Qual</w:t>
            </w:r>
            <w:r w:rsidDel="00000000" w:rsidR="00000000" w:rsidRPr="00000000">
              <w:rPr>
                <w:i w:val="1"/>
                <w:rtl w:val="0"/>
              </w:rPr>
              <w:t xml:space="preserve"> è l’attività principale? In che periodo si svolge?)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837" w:right="12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1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585" w:hanging="4.0000000000000036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Quali sono i bisogni che  vi hanno spinto a  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7" w:lineRule="auto"/>
              <w:ind w:left="108" w:right="160" w:firstLine="1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presentare questo progetto? 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7" w:lineRule="auto"/>
              <w:ind w:left="108" w:right="160" w:firstLine="15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(Quali bisogni avete rilevato a scuola?)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837" w:right="12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585" w:hanging="4.000000000000003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Quali obiettivi vi proponete di raggiungere?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837" w:right="12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229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492" w:firstLine="0.999999999999996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Descrivi i risultati che il  progetto intende  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perseguire 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6" w:right="33" w:firstLine="1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(Quali sono i risultati attesi a  conclusione del progetto?  Cosa rimarrà a scuola o nelle persone?)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61" w:lineRule="auto"/>
              <w:ind w:left="119" w:right="512" w:firstLine="5.999999999999996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99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30" w:lineRule="auto"/>
              <w:ind w:left="124" w:right="492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Descrivi le azioni previste nel progetto, indicandone i tempi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30" w:lineRule="auto"/>
              <w:ind w:left="124" w:right="492" w:firstLine="0.999999999999996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30" w:lineRule="auto"/>
              <w:ind w:left="124" w:right="492" w:firstLine="0.9999999999999964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(vanno descritte sia le azioni di preparazione che di realizzazione)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before="13" w:line="261" w:lineRule="auto"/>
              <w:ind w:left="119" w:right="512" w:firstLine="5.999999999999996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492" w:firstLine="0.999999999999996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Come intendi verificare i risultati?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61" w:lineRule="auto"/>
              <w:ind w:left="119" w:right="512" w:firstLine="5.999999999999996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28" w:lineRule="auto"/>
              <w:ind w:left="108" w:right="411" w:firstLine="18.000000000000007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301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100" w:firstLine="9.00000000000000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Descrivi, oltre ai giovani, se prevedi altri destinatari del progetto ed eventualmente  quale altro target si  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intende raggiungere 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(es. progetto destinato  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6" w:lineRule="auto"/>
              <w:ind w:left="119" w:right="65" w:hanging="1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principalmente a giovani, sarà  fruito anche da altre persone  come adulti, anziani, bambini, 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8" w:lineRule="auto"/>
              <w:ind w:left="118" w:right="415" w:firstLine="10.99999999999999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100" w:firstLine="9.00000000000000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Possono partecipare gli altri studenti? Come?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100" w:firstLine="9.000000000000004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100" w:firstLine="9.000000000000004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(le modalità di partecipazione dovranno garantire equità ed inclusività)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8" w:lineRule="auto"/>
              <w:ind w:left="118" w:right="415" w:firstLine="10.99999999999999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4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1"/>
        <w:gridCol w:w="3077"/>
        <w:gridCol w:w="3586"/>
        <w:tblGridChange w:id="0">
          <w:tblGrid>
            <w:gridCol w:w="2951"/>
            <w:gridCol w:w="3077"/>
            <w:gridCol w:w="3586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ELENCO DESTINATARI 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Descrivi le tipologie di giovani che prevedi saranno coinvolte/parteciperanno al progetto</w:t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Tipologia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Fascia di età 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Elementi aggiuntivi per la valutazione</w:t>
            </w:r>
          </w:p>
        </w:tc>
      </w:tr>
      <w:tr>
        <w:trPr>
          <w:cantSplit w:val="0"/>
          <w:trHeight w:val="324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1" w:right="311" w:firstLine="9.00000000000000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Innovatività del progetto.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1" w:right="311" w:firstLine="9.000000000000004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21" w:right="311" w:firstLine="9.000000000000004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Il progetto è innovativo? Perché? In quali aspetti?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9" w:lineRule="auto"/>
              <w:ind w:left="120" w:right="48" w:firstLine="1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380" w:firstLine="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progetto prevede una  prosecuzione nel futuro?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 sì, in che modo?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386" w:firstLine="3.0000000000000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7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4" w:right="578" w:firstLine="0.999999999999996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Descrivi le modalità di  promozione e  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comunicazione del  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progetto 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5" w:right="89" w:firstLine="1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(Come il gruppo intende far conoscere e  comunicare il progetto agli altri studenti?)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08"/>
        <w:gridCol w:w="6720"/>
        <w:tblGridChange w:id="0">
          <w:tblGrid>
            <w:gridCol w:w="2908"/>
            <w:gridCol w:w="6720"/>
          </w:tblGrid>
        </w:tblGridChange>
      </w:tblGrid>
      <w:tr>
        <w:trPr>
          <w:cantSplit w:val="0"/>
          <w:trHeight w:val="979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progetto che state  </w:t>
            </w:r>
          </w:p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2" w:right="253" w:firstLine="10.99999999999999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presentando ha già avuto altri  finanziamenti?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2" w:right="253" w:firstLine="10.99999999999999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Quali?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309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Descrivete quali  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8" w:right="17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collaborazioni intendete  attivare sul territorio per la  realizzazione del  </w:t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progetto </w:t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9" w:right="210" w:firstLine="8.000000000000007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9" w:right="210" w:firstLine="8.000000000000007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(Quali realtà del territorio,  associazioni, gruppi, enti del  terzo settore, attività  </w:t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26" w:lineRule="auto"/>
              <w:ind w:left="116" w:right="110" w:firstLine="5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commerciali e produttive...  intendete coinvolgere per la  realizzazione del progetto? In  quali azioni?)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8" w:right="30" w:firstLine="0.999999999999996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Partner </w:t>
            </w: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differenza del collaboratore, che può essere anche solo un fornitore o uno sponsor, la partnership è un’alleanza per un obiettivo comune. ll partner condivide le finalità del progetto e per questo dichiara la sua disponibilità a svolgere, non necessariamente a titolo gratuito, alcune azioni di progetto. Il partner solitamente ha, nella sua mission, le finalità del progetto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 sono partner di progetto? </w:t>
            </w:r>
            <w:r w:rsidDel="00000000" w:rsidR="00000000" w:rsidRPr="00000000">
              <w:rPr>
                <w:rtl w:val="0"/>
              </w:rPr>
              <w:t xml:space="preserve">se si indicali nelle schede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Elenco partner</w:t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Partner 1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(Copia la seguente tabella tante volte quanti sono i partner che hai coinvolto)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Denominazione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Tipologia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Ruolo nel progetto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Descrizione partner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7" w:right="166" w:hanging="5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38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"/>
        <w:gridCol w:w="6749"/>
        <w:tblGridChange w:id="0">
          <w:tblGrid>
            <w:gridCol w:w="2889"/>
            <w:gridCol w:w="6749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Dati invio progetto BAC SCUOLA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Invio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  <w:t xml:space="preserve">referente</w:t>
            </w:r>
            <w:r w:rsidDel="00000000" w:rsidR="00000000" w:rsidRPr="00000000">
              <w:rPr>
                <w:color w:val="000000"/>
                <w:rtl w:val="0"/>
              </w:rPr>
              <w:t xml:space="preserve"> del progetto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1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20" w:w="11900" w:orient="portrait"/>
      <w:pgMar w:bottom="825" w:top="691" w:left="1132" w:right="1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F66A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F66A5"/>
    <w:rPr>
      <w:rFonts w:ascii="Segoe UI" w:cs="Segoe UI" w:hAnsi="Segoe UI"/>
      <w:sz w:val="18"/>
      <w:szCs w:val="18"/>
    </w:rPr>
  </w:style>
  <w:style w:type="table" w:styleId="a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AbwKnL79s0AZpJzElKoqNkTxw==">CgMxLjAyCWguMzBqMHpsbDIIaC5namRneHM4AHIhMXZTblF2SFBreGV2bU9Yb1Y3UXpvcE8zNVFnbDRjNmgy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2023-12-14T19:30:00Z</dcterms:created>
  <dc:creator>Chiara Tonolli</dc:creator>
</cp:coreProperties>
</file>